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BA" w:rsidRDefault="00B23915" w:rsidP="00237E0A">
      <w:pPr>
        <w:jc w:val="center"/>
        <w:rPr>
          <w:rFonts w:ascii="Tahoma" w:hAnsi="Tahoma" w:cs="Tahoma"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1581150" cy="781050"/>
            <wp:effectExtent l="0" t="0" r="0" b="0"/>
            <wp:docPr id="1" name="Рисунок 1" descr="Газэнергосеть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азэнергосеть_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FBA" w:rsidRDefault="00CB4FBA" w:rsidP="00237E0A">
      <w:pPr>
        <w:rPr>
          <w:rFonts w:ascii="Tahoma" w:hAnsi="Tahoma" w:cs="Tahoma"/>
          <w:bCs/>
          <w:sz w:val="24"/>
          <w:szCs w:val="24"/>
          <w:lang w:val="en-US"/>
        </w:rPr>
      </w:pPr>
    </w:p>
    <w:p w:rsidR="00CB4FBA" w:rsidRDefault="00CB4FBA" w:rsidP="00237E0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РЕЛИЗ</w:t>
      </w:r>
    </w:p>
    <w:p w:rsidR="00CB4FBA" w:rsidRDefault="00B23915" w:rsidP="00237E0A">
      <w:pPr>
        <w:rPr>
          <w:rFonts w:ascii="Tahoma" w:hAnsi="Tahoma" w:cs="Tahoma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1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154939</wp:posOffset>
                </wp:positionV>
                <wp:extent cx="6112510" cy="0"/>
                <wp:effectExtent l="0" t="0" r="21590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30EE54" id="Прямая соединительная линия 3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25pt,12.2pt" to="474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" strokeweight="1.25pt">
                <w10:wrap type="tight"/>
              </v:line>
            </w:pict>
          </mc:Fallback>
        </mc:AlternateContent>
      </w:r>
    </w:p>
    <w:p w:rsidR="00CB4FBA" w:rsidRDefault="00916C5C" w:rsidP="00237E0A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1</w:t>
      </w:r>
      <w:r w:rsidR="002F6343">
        <w:rPr>
          <w:rFonts w:ascii="Tahoma" w:hAnsi="Tahoma" w:cs="Tahoma"/>
          <w:bCs/>
          <w:sz w:val="24"/>
          <w:szCs w:val="24"/>
          <w:lang w:val="en-US"/>
        </w:rPr>
        <w:t>7</w:t>
      </w:r>
      <w:bookmarkStart w:id="0" w:name="_GoBack"/>
      <w:bookmarkEnd w:id="0"/>
      <w:r w:rsidR="00CB4FBA">
        <w:rPr>
          <w:rFonts w:ascii="Tahoma" w:hAnsi="Tahoma" w:cs="Tahoma"/>
          <w:bCs/>
          <w:sz w:val="24"/>
          <w:szCs w:val="24"/>
        </w:rPr>
        <w:t>.</w:t>
      </w:r>
      <w:r w:rsidR="0056488D">
        <w:rPr>
          <w:rFonts w:ascii="Tahoma" w:hAnsi="Tahoma" w:cs="Tahoma"/>
          <w:bCs/>
          <w:sz w:val="24"/>
          <w:szCs w:val="24"/>
        </w:rPr>
        <w:t>0</w:t>
      </w:r>
      <w:r w:rsidR="00E3642F">
        <w:rPr>
          <w:rFonts w:ascii="Tahoma" w:hAnsi="Tahoma" w:cs="Tahoma"/>
          <w:bCs/>
          <w:sz w:val="24"/>
          <w:szCs w:val="24"/>
        </w:rPr>
        <w:t>4</w:t>
      </w:r>
      <w:r w:rsidR="00CB4FBA">
        <w:rPr>
          <w:rFonts w:ascii="Tahoma" w:hAnsi="Tahoma" w:cs="Tahoma"/>
          <w:bCs/>
          <w:sz w:val="24"/>
          <w:szCs w:val="24"/>
        </w:rPr>
        <w:t>.201</w:t>
      </w:r>
      <w:r w:rsidR="00E3642F">
        <w:rPr>
          <w:rFonts w:ascii="Tahoma" w:hAnsi="Tahoma" w:cs="Tahoma"/>
          <w:bCs/>
          <w:sz w:val="24"/>
          <w:szCs w:val="24"/>
        </w:rPr>
        <w:t>4</w:t>
      </w:r>
      <w:r w:rsidR="00CB4FBA">
        <w:rPr>
          <w:rFonts w:ascii="Tahoma" w:hAnsi="Tahoma" w:cs="Tahoma"/>
          <w:bCs/>
          <w:sz w:val="24"/>
          <w:szCs w:val="24"/>
        </w:rPr>
        <w:t xml:space="preserve"> </w:t>
      </w:r>
    </w:p>
    <w:p w:rsidR="00CB4FBA" w:rsidRDefault="00CB4FBA" w:rsidP="00237E0A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г. Москва</w:t>
      </w:r>
    </w:p>
    <w:p w:rsidR="00CB4FBA" w:rsidRDefault="00CB4FBA" w:rsidP="00237E0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93744E" w:rsidRDefault="0093744E" w:rsidP="00237E0A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«Газпром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газэнергосеть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>»</w:t>
      </w:r>
      <w:r w:rsidR="006F6975">
        <w:rPr>
          <w:rFonts w:ascii="Tahoma" w:hAnsi="Tahoma" w:cs="Tahoma"/>
          <w:b/>
          <w:bCs/>
          <w:sz w:val="24"/>
          <w:szCs w:val="24"/>
        </w:rPr>
        <w:t xml:space="preserve"> п</w:t>
      </w:r>
      <w:r>
        <w:rPr>
          <w:rFonts w:ascii="Tahoma" w:hAnsi="Tahoma" w:cs="Tahoma"/>
          <w:b/>
          <w:bCs/>
          <w:sz w:val="24"/>
          <w:szCs w:val="24"/>
        </w:rPr>
        <w:t>р</w:t>
      </w:r>
      <w:r w:rsidR="006F6975">
        <w:rPr>
          <w:rFonts w:ascii="Tahoma" w:hAnsi="Tahoma" w:cs="Tahoma"/>
          <w:b/>
          <w:bCs/>
          <w:sz w:val="24"/>
          <w:szCs w:val="24"/>
        </w:rPr>
        <w:t>о</w:t>
      </w:r>
      <w:r>
        <w:rPr>
          <w:rFonts w:ascii="Tahoma" w:hAnsi="Tahoma" w:cs="Tahoma"/>
          <w:b/>
          <w:bCs/>
          <w:sz w:val="24"/>
          <w:szCs w:val="24"/>
        </w:rPr>
        <w:t>водит</w:t>
      </w:r>
      <w:r w:rsidR="006F6975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испытания установки </w:t>
      </w:r>
    </w:p>
    <w:p w:rsidR="00A82C5E" w:rsidRDefault="006F6975" w:rsidP="00237E0A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сжижени</w:t>
      </w:r>
      <w:r w:rsidR="0093744E">
        <w:rPr>
          <w:rFonts w:ascii="Tahoma" w:hAnsi="Tahoma" w:cs="Tahoma"/>
          <w:b/>
          <w:bCs/>
          <w:sz w:val="24"/>
          <w:szCs w:val="24"/>
        </w:rPr>
        <w:t>я</w:t>
      </w:r>
      <w:r>
        <w:rPr>
          <w:rFonts w:ascii="Tahoma" w:hAnsi="Tahoma" w:cs="Tahoma"/>
          <w:b/>
          <w:bCs/>
          <w:sz w:val="24"/>
          <w:szCs w:val="24"/>
        </w:rPr>
        <w:t xml:space="preserve"> гелия </w:t>
      </w:r>
    </w:p>
    <w:p w:rsidR="00647224" w:rsidRDefault="00647224" w:rsidP="00A82C5E">
      <w:pPr>
        <w:rPr>
          <w:rFonts w:ascii="Tahoma" w:hAnsi="Tahoma" w:cs="Tahoma"/>
          <w:b/>
          <w:bCs/>
          <w:sz w:val="24"/>
          <w:szCs w:val="24"/>
        </w:rPr>
      </w:pPr>
    </w:p>
    <w:p w:rsidR="0093744E" w:rsidRDefault="0093744E" w:rsidP="0056488D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</w:t>
      </w:r>
      <w:r w:rsidR="006F6975" w:rsidRPr="006F6975">
        <w:rPr>
          <w:rFonts w:ascii="Tahoma" w:hAnsi="Tahoma" w:cs="Tahoma"/>
          <w:sz w:val="24"/>
          <w:szCs w:val="24"/>
        </w:rPr>
        <w:t xml:space="preserve">а установке ОГ-500 по сжижению гелия, построенной в рамках </w:t>
      </w:r>
      <w:r>
        <w:rPr>
          <w:rFonts w:ascii="Tahoma" w:hAnsi="Tahoma" w:cs="Tahoma"/>
          <w:sz w:val="24"/>
          <w:szCs w:val="24"/>
        </w:rPr>
        <w:t>реализации инвестиционного проекта</w:t>
      </w:r>
      <w:r w:rsidR="006F6975" w:rsidRPr="006F6975">
        <w:rPr>
          <w:rFonts w:ascii="Tahoma" w:hAnsi="Tahoma" w:cs="Tahoma"/>
          <w:sz w:val="24"/>
          <w:szCs w:val="24"/>
        </w:rPr>
        <w:t xml:space="preserve"> ОАО «Газпром </w:t>
      </w:r>
      <w:proofErr w:type="spellStart"/>
      <w:r w:rsidR="006F6975" w:rsidRPr="006F6975">
        <w:rPr>
          <w:rFonts w:ascii="Tahoma" w:hAnsi="Tahoma" w:cs="Tahoma"/>
          <w:sz w:val="24"/>
          <w:szCs w:val="24"/>
        </w:rPr>
        <w:t>газэнергосеть</w:t>
      </w:r>
      <w:proofErr w:type="spellEnd"/>
      <w:r w:rsidR="006F6975" w:rsidRPr="006F6975">
        <w:rPr>
          <w:rFonts w:ascii="Tahoma" w:hAnsi="Tahoma" w:cs="Tahoma"/>
          <w:sz w:val="24"/>
          <w:szCs w:val="24"/>
        </w:rPr>
        <w:t xml:space="preserve">» на территории </w:t>
      </w:r>
      <w:r>
        <w:rPr>
          <w:rFonts w:ascii="Tahoma" w:hAnsi="Tahoma" w:cs="Tahoma"/>
          <w:sz w:val="24"/>
          <w:szCs w:val="24"/>
        </w:rPr>
        <w:t xml:space="preserve">Оренбургского </w:t>
      </w:r>
      <w:r w:rsidR="006F6975" w:rsidRPr="006F6975">
        <w:rPr>
          <w:rFonts w:ascii="Tahoma" w:hAnsi="Tahoma" w:cs="Tahoma"/>
          <w:sz w:val="24"/>
          <w:szCs w:val="24"/>
        </w:rPr>
        <w:t>гелиевого завода</w:t>
      </w:r>
      <w:r>
        <w:rPr>
          <w:rFonts w:ascii="Tahoma" w:hAnsi="Tahoma" w:cs="Tahoma"/>
          <w:sz w:val="24"/>
          <w:szCs w:val="24"/>
        </w:rPr>
        <w:t>,</w:t>
      </w:r>
      <w:r w:rsidR="006F6975" w:rsidRPr="006F697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проводятся</w:t>
      </w:r>
      <w:r w:rsidR="006F6975" w:rsidRPr="006F6975">
        <w:rPr>
          <w:rFonts w:ascii="Tahoma" w:hAnsi="Tahoma" w:cs="Tahoma"/>
          <w:sz w:val="24"/>
          <w:szCs w:val="24"/>
        </w:rPr>
        <w:t xml:space="preserve"> </w:t>
      </w:r>
      <w:r w:rsidR="00A82C5E">
        <w:rPr>
          <w:rFonts w:ascii="Tahoma" w:hAnsi="Tahoma" w:cs="Tahoma"/>
          <w:sz w:val="24"/>
          <w:szCs w:val="24"/>
        </w:rPr>
        <w:t xml:space="preserve">индивидуальные </w:t>
      </w:r>
      <w:r w:rsidR="00105F53">
        <w:rPr>
          <w:rFonts w:ascii="Tahoma" w:hAnsi="Tahoma" w:cs="Tahoma"/>
          <w:sz w:val="24"/>
          <w:szCs w:val="24"/>
        </w:rPr>
        <w:t>испытания</w:t>
      </w:r>
      <w:r w:rsidR="006F6975" w:rsidRPr="006F6975">
        <w:rPr>
          <w:rFonts w:ascii="Tahoma" w:hAnsi="Tahoma" w:cs="Tahoma"/>
          <w:sz w:val="24"/>
          <w:szCs w:val="24"/>
        </w:rPr>
        <w:t xml:space="preserve"> </w:t>
      </w:r>
      <w:r w:rsidR="00105F53">
        <w:rPr>
          <w:rFonts w:ascii="Tahoma" w:hAnsi="Tahoma" w:cs="Tahoma"/>
          <w:sz w:val="24"/>
          <w:szCs w:val="24"/>
        </w:rPr>
        <w:t>оборудования</w:t>
      </w:r>
      <w:r w:rsidR="006F6975" w:rsidRPr="006F6975">
        <w:rPr>
          <w:rFonts w:ascii="Tahoma" w:hAnsi="Tahoma" w:cs="Tahoma"/>
          <w:sz w:val="24"/>
          <w:szCs w:val="24"/>
        </w:rPr>
        <w:t>.</w:t>
      </w:r>
      <w:r w:rsidR="00A82C5E">
        <w:rPr>
          <w:rFonts w:ascii="Tahoma" w:hAnsi="Tahoma" w:cs="Tahoma"/>
          <w:sz w:val="24"/>
          <w:szCs w:val="24"/>
        </w:rPr>
        <w:t xml:space="preserve"> </w:t>
      </w:r>
    </w:p>
    <w:p w:rsidR="006F6975" w:rsidRDefault="00A82C5E" w:rsidP="0056488D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настоящее время осуществляется проверка криогенно-вакуумных трубопроводов, вакуумных насосов, компрессоров, проведено тестирование электронного оборудования</w:t>
      </w:r>
      <w:r w:rsidR="0003069D">
        <w:rPr>
          <w:rFonts w:ascii="Tahoma" w:hAnsi="Tahoma" w:cs="Tahoma"/>
          <w:sz w:val="24"/>
          <w:szCs w:val="24"/>
        </w:rPr>
        <w:t>.</w:t>
      </w:r>
    </w:p>
    <w:p w:rsidR="00985A38" w:rsidRDefault="00985A38" w:rsidP="00985A38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56488D">
        <w:rPr>
          <w:rFonts w:ascii="Tahoma" w:hAnsi="Tahoma" w:cs="Tahoma"/>
          <w:sz w:val="24"/>
          <w:szCs w:val="24"/>
        </w:rPr>
        <w:t xml:space="preserve">Установка </w:t>
      </w:r>
      <w:r>
        <w:rPr>
          <w:rFonts w:ascii="Tahoma" w:hAnsi="Tahoma" w:cs="Tahoma"/>
          <w:sz w:val="24"/>
          <w:szCs w:val="24"/>
        </w:rPr>
        <w:t>ОГ-500</w:t>
      </w:r>
      <w:r w:rsidRPr="0056488D">
        <w:rPr>
          <w:rFonts w:ascii="Tahoma" w:hAnsi="Tahoma" w:cs="Tahoma"/>
          <w:sz w:val="24"/>
          <w:szCs w:val="24"/>
        </w:rPr>
        <w:t xml:space="preserve"> </w:t>
      </w:r>
      <w:r w:rsidR="0093744E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Pr="0056488D">
        <w:rPr>
          <w:rFonts w:ascii="Tahoma" w:hAnsi="Tahoma" w:cs="Tahoma"/>
          <w:sz w:val="24"/>
          <w:szCs w:val="24"/>
        </w:rPr>
        <w:t>един</w:t>
      </w:r>
      <w:r w:rsidR="0093744E">
        <w:rPr>
          <w:rFonts w:ascii="Tahoma" w:hAnsi="Tahoma" w:cs="Tahoma"/>
          <w:sz w:val="24"/>
          <w:szCs w:val="24"/>
        </w:rPr>
        <w:t>ый комплекс</w:t>
      </w:r>
      <w:r w:rsidRPr="0056488D">
        <w:rPr>
          <w:rFonts w:ascii="Tahoma" w:hAnsi="Tahoma" w:cs="Tahoma"/>
          <w:sz w:val="24"/>
          <w:szCs w:val="24"/>
        </w:rPr>
        <w:t xml:space="preserve"> по произво</w:t>
      </w:r>
      <w:r w:rsidR="0003069D">
        <w:rPr>
          <w:rFonts w:ascii="Tahoma" w:hAnsi="Tahoma" w:cs="Tahoma"/>
          <w:sz w:val="24"/>
          <w:szCs w:val="24"/>
        </w:rPr>
        <w:t>дству и отгрузке жидкого гелия с целью</w:t>
      </w:r>
      <w:r w:rsidRPr="0056488D">
        <w:rPr>
          <w:rFonts w:ascii="Tahoma" w:hAnsi="Tahoma" w:cs="Tahoma"/>
          <w:sz w:val="24"/>
          <w:szCs w:val="24"/>
        </w:rPr>
        <w:t xml:space="preserve"> последующей транспортировк</w:t>
      </w:r>
      <w:r w:rsidR="0093744E">
        <w:rPr>
          <w:rFonts w:ascii="Tahoma" w:hAnsi="Tahoma" w:cs="Tahoma"/>
          <w:sz w:val="24"/>
          <w:szCs w:val="24"/>
        </w:rPr>
        <w:t>и</w:t>
      </w:r>
      <w:r w:rsidRPr="0056488D">
        <w:rPr>
          <w:rFonts w:ascii="Tahoma" w:hAnsi="Tahoma" w:cs="Tahoma"/>
          <w:sz w:val="24"/>
          <w:szCs w:val="24"/>
        </w:rPr>
        <w:t xml:space="preserve">. Производительность </w:t>
      </w:r>
      <w:r>
        <w:rPr>
          <w:rFonts w:ascii="Tahoma" w:hAnsi="Tahoma" w:cs="Tahoma"/>
          <w:sz w:val="24"/>
          <w:szCs w:val="24"/>
        </w:rPr>
        <w:t>оборудования</w:t>
      </w:r>
      <w:r w:rsidRPr="0056488D">
        <w:rPr>
          <w:rFonts w:ascii="Tahoma" w:hAnsi="Tahoma" w:cs="Tahoma"/>
          <w:sz w:val="24"/>
          <w:szCs w:val="24"/>
        </w:rPr>
        <w:t xml:space="preserve"> составит 500 литров в час (4,2 миллиона литров в год). </w:t>
      </w:r>
    </w:p>
    <w:p w:rsidR="00CB4FBA" w:rsidRPr="0056488D" w:rsidRDefault="0093744E" w:rsidP="0056488D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Ввод</w:t>
      </w:r>
      <w:r w:rsidR="0056488D" w:rsidRPr="0056488D">
        <w:rPr>
          <w:rFonts w:ascii="Tahoma" w:hAnsi="Tahoma" w:cs="Tahoma"/>
          <w:sz w:val="24"/>
          <w:szCs w:val="24"/>
        </w:rPr>
        <w:t xml:space="preserve"> объекта в эксплуатацию запланирован на</w:t>
      </w:r>
      <w:r w:rsidR="00985A38">
        <w:rPr>
          <w:rFonts w:ascii="Tahoma" w:hAnsi="Tahoma" w:cs="Tahoma"/>
          <w:sz w:val="24"/>
          <w:szCs w:val="24"/>
        </w:rPr>
        <w:t xml:space="preserve"> </w:t>
      </w:r>
      <w:r w:rsidR="00272345">
        <w:rPr>
          <w:rFonts w:ascii="Tahoma" w:hAnsi="Tahoma" w:cs="Tahoma"/>
          <w:sz w:val="24"/>
          <w:szCs w:val="24"/>
        </w:rPr>
        <w:t>июнь</w:t>
      </w:r>
      <w:r w:rsidR="00E3642F">
        <w:rPr>
          <w:rFonts w:ascii="Tahoma" w:hAnsi="Tahoma" w:cs="Tahoma"/>
          <w:sz w:val="24"/>
          <w:szCs w:val="24"/>
        </w:rPr>
        <w:t xml:space="preserve"> </w:t>
      </w:r>
      <w:r w:rsidR="00985A38">
        <w:rPr>
          <w:rFonts w:ascii="Tahoma" w:hAnsi="Tahoma" w:cs="Tahoma"/>
          <w:sz w:val="24"/>
          <w:szCs w:val="24"/>
        </w:rPr>
        <w:t>2014 года</w:t>
      </w:r>
      <w:r w:rsidR="0056488D" w:rsidRPr="0056488D">
        <w:rPr>
          <w:rFonts w:ascii="Tahoma" w:hAnsi="Tahoma" w:cs="Tahoma"/>
          <w:sz w:val="24"/>
          <w:szCs w:val="24"/>
        </w:rPr>
        <w:t>.</w:t>
      </w:r>
    </w:p>
    <w:p w:rsidR="0056488D" w:rsidRDefault="0056488D" w:rsidP="00237E0A">
      <w:pPr>
        <w:ind w:firstLine="708"/>
        <w:jc w:val="both"/>
        <w:rPr>
          <w:rFonts w:ascii="Tahoma" w:hAnsi="Tahoma" w:cs="Tahoma"/>
          <w:i/>
          <w:sz w:val="24"/>
          <w:szCs w:val="24"/>
        </w:rPr>
      </w:pPr>
    </w:p>
    <w:p w:rsidR="00CB4FBA" w:rsidRDefault="00CB4FBA" w:rsidP="00237E0A">
      <w:pPr>
        <w:ind w:firstLine="708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Справка</w:t>
      </w:r>
    </w:p>
    <w:p w:rsidR="006821E6" w:rsidRDefault="00E3642F" w:rsidP="006821E6">
      <w:pPr>
        <w:jc w:val="both"/>
      </w:pPr>
      <w:r w:rsidRPr="0093744E">
        <w:rPr>
          <w:rFonts w:ascii="Tahoma" w:hAnsi="Tahoma" w:cs="Tahoma"/>
          <w:i/>
          <w:sz w:val="24"/>
          <w:szCs w:val="24"/>
        </w:rPr>
        <w:t xml:space="preserve">ОАО «Газпром </w:t>
      </w:r>
      <w:proofErr w:type="spellStart"/>
      <w:r w:rsidRPr="0093744E">
        <w:rPr>
          <w:rFonts w:ascii="Tahoma" w:hAnsi="Tahoma" w:cs="Tahoma"/>
          <w:i/>
          <w:sz w:val="24"/>
          <w:szCs w:val="24"/>
        </w:rPr>
        <w:t>газэнергосеть</w:t>
      </w:r>
      <w:proofErr w:type="spellEnd"/>
      <w:r w:rsidRPr="0093744E">
        <w:rPr>
          <w:rFonts w:ascii="Tahoma" w:hAnsi="Tahoma" w:cs="Tahoma"/>
          <w:i/>
          <w:sz w:val="24"/>
          <w:szCs w:val="24"/>
        </w:rPr>
        <w:t>»</w:t>
      </w:r>
      <w:r>
        <w:rPr>
          <w:rFonts w:ascii="Tahoma" w:hAnsi="Tahoma" w:cs="Tahoma"/>
          <w:i/>
          <w:sz w:val="24"/>
          <w:szCs w:val="24"/>
        </w:rPr>
        <w:t xml:space="preserve"> - специализированный оператор ОАО «Газпром» по реализации нефтепродуктов, сжиженного углеводородного газа (СУГ), серы и гелия</w:t>
      </w:r>
      <w:r w:rsidR="00405E4D">
        <w:rPr>
          <w:rFonts w:ascii="Tahoma" w:hAnsi="Tahoma" w:cs="Tahoma"/>
          <w:i/>
          <w:sz w:val="24"/>
          <w:szCs w:val="24"/>
        </w:rPr>
        <w:t xml:space="preserve"> на внутреннем рынке</w:t>
      </w:r>
      <w:r>
        <w:rPr>
          <w:rFonts w:ascii="Tahoma" w:hAnsi="Tahoma" w:cs="Tahoma"/>
          <w:i/>
          <w:sz w:val="24"/>
          <w:szCs w:val="24"/>
        </w:rPr>
        <w:t xml:space="preserve">. </w:t>
      </w:r>
      <w:r w:rsidR="00CB4FBA">
        <w:rPr>
          <w:rFonts w:ascii="Tahoma" w:hAnsi="Tahoma" w:cs="Tahoma"/>
          <w:i/>
          <w:sz w:val="24"/>
          <w:szCs w:val="24"/>
        </w:rPr>
        <w:t xml:space="preserve">С </w:t>
      </w:r>
      <w:smartTag w:uri="urn:schemas-microsoft-com:office:smarttags" w:element="metricconverter">
        <w:smartTagPr>
          <w:attr w:name="ProductID" w:val="2009 г"/>
        </w:smartTagPr>
        <w:r w:rsidR="00CB4FBA">
          <w:rPr>
            <w:rFonts w:ascii="Tahoma" w:hAnsi="Tahoma" w:cs="Tahoma"/>
            <w:i/>
            <w:sz w:val="24"/>
            <w:szCs w:val="24"/>
          </w:rPr>
          <w:t>2009 г</w:t>
        </w:r>
      </w:smartTag>
      <w:r w:rsidR="00CB4FBA">
        <w:rPr>
          <w:rFonts w:ascii="Tahoma" w:hAnsi="Tahoma" w:cs="Tahoma"/>
          <w:i/>
          <w:sz w:val="24"/>
          <w:szCs w:val="24"/>
        </w:rPr>
        <w:t xml:space="preserve">. является уполномоченной компанией по объектам автономного газоснабжения на СУГ и сжиженном природном газе (СПГ) согласно «Концепции участия ОАО «Газпром» в газификации регионов РФ». </w:t>
      </w:r>
      <w:r w:rsidR="006821E6">
        <w:rPr>
          <w:rFonts w:ascii="Tahoma" w:hAnsi="Tahoma"/>
          <w:i/>
          <w:sz w:val="24"/>
        </w:rPr>
        <w:t xml:space="preserve">Компания </w:t>
      </w:r>
      <w:r w:rsidR="00405E4D">
        <w:rPr>
          <w:rFonts w:ascii="Tahoma" w:hAnsi="Tahoma"/>
          <w:i/>
          <w:sz w:val="24"/>
        </w:rPr>
        <w:t xml:space="preserve">осуществляет оптовые поставки в 83 региона РФ, </w:t>
      </w:r>
      <w:r w:rsidR="006821E6">
        <w:rPr>
          <w:rFonts w:ascii="Tahoma" w:hAnsi="Tahoma"/>
          <w:i/>
          <w:sz w:val="24"/>
        </w:rPr>
        <w:t>управляет розничными активами по реализации СУГ и нефтепродуктов в 28 регионах РФ.</w:t>
      </w:r>
    </w:p>
    <w:p w:rsidR="00CB4FBA" w:rsidRDefault="00CB4FBA" w:rsidP="00F53540">
      <w:pPr>
        <w:ind w:firstLine="708"/>
        <w:jc w:val="both"/>
        <w:rPr>
          <w:rFonts w:ascii="Tahoma" w:hAnsi="Tahoma" w:cs="Tahoma"/>
          <w:i/>
          <w:sz w:val="24"/>
          <w:szCs w:val="24"/>
        </w:rPr>
      </w:pPr>
    </w:p>
    <w:p w:rsidR="00252504" w:rsidRDefault="00252504" w:rsidP="00237E0A">
      <w:pPr>
        <w:pStyle w:val="a7"/>
        <w:spacing w:after="120" w:line="240" w:lineRule="auto"/>
        <w:ind w:left="0" w:firstLine="0"/>
        <w:jc w:val="left"/>
        <w:rPr>
          <w:rFonts w:ascii="Tahoma" w:hAnsi="Tahoma" w:cs="Tahoma"/>
          <w:color w:val="auto"/>
          <w:sz w:val="24"/>
        </w:rPr>
      </w:pPr>
    </w:p>
    <w:p w:rsidR="00252504" w:rsidRDefault="00252504" w:rsidP="00237E0A">
      <w:pPr>
        <w:pStyle w:val="a7"/>
        <w:spacing w:after="120" w:line="240" w:lineRule="auto"/>
        <w:ind w:left="0" w:firstLine="0"/>
        <w:jc w:val="left"/>
        <w:rPr>
          <w:rFonts w:ascii="Tahoma" w:hAnsi="Tahoma" w:cs="Tahoma"/>
          <w:color w:val="auto"/>
          <w:sz w:val="24"/>
        </w:rPr>
      </w:pPr>
    </w:p>
    <w:p w:rsidR="00CB4FBA" w:rsidRDefault="00CB4FBA" w:rsidP="00237E0A">
      <w:pPr>
        <w:pStyle w:val="a7"/>
        <w:spacing w:after="120" w:line="240" w:lineRule="auto"/>
        <w:ind w:left="0" w:firstLine="0"/>
        <w:jc w:val="left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 xml:space="preserve">ОТДЕЛ ПО СВЯЗЯМ С ОБЩЕСТВЕННОСТЬЮ И РЕКЛАМЕ  </w:t>
      </w:r>
    </w:p>
    <w:p w:rsidR="00CB4FBA" w:rsidRDefault="00CB4FBA" w:rsidP="00237E0A">
      <w:pPr>
        <w:pStyle w:val="a7"/>
        <w:spacing w:after="120" w:line="240" w:lineRule="auto"/>
        <w:ind w:left="0" w:firstLine="0"/>
        <w:jc w:val="left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ОАО «ГАЗПРОМ ГАЗЭНЕРГОСЕТЬ»</w:t>
      </w:r>
    </w:p>
    <w:p w:rsidR="00CB4FBA" w:rsidRDefault="00B23915" w:rsidP="00237E0A">
      <w:pPr>
        <w:pStyle w:val="a5"/>
        <w:spacing w:before="240"/>
        <w:rPr>
          <w:rFonts w:ascii="Tahoma" w:hAnsi="Tahoma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216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20319</wp:posOffset>
                </wp:positionV>
                <wp:extent cx="6112510" cy="0"/>
                <wp:effectExtent l="0" t="0" r="21590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EF8DC2" id="Прямая соединительная линия 5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.6pt" to="481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" strokeweight="1.25pt">
                <w10:wrap type="tight"/>
              </v:line>
            </w:pict>
          </mc:Fallback>
        </mc:AlternateContent>
      </w:r>
      <w:r w:rsidR="00CB4FBA">
        <w:rPr>
          <w:rFonts w:ascii="Tahoma" w:hAnsi="Tahoma" w:cs="Tahoma"/>
          <w:sz w:val="24"/>
          <w:szCs w:val="24"/>
        </w:rPr>
        <w:t>Контактные телефоны: +7 (495) 777-77-97 (доб.1121),  +7 (916) 442-02-50</w:t>
      </w:r>
    </w:p>
    <w:p w:rsidR="00CB4FBA" w:rsidRDefault="00CB4FBA" w:rsidP="00237E0A">
      <w:pPr>
        <w:pStyle w:val="a5"/>
      </w:pPr>
      <w:r>
        <w:rPr>
          <w:rFonts w:ascii="Tahoma" w:hAnsi="Tahoma" w:cs="Tahoma"/>
          <w:sz w:val="24"/>
          <w:szCs w:val="24"/>
        </w:rPr>
        <w:t xml:space="preserve">Факс: +7 (495) 777-97-40 </w:t>
      </w:r>
      <w:r>
        <w:rPr>
          <w:rFonts w:ascii="Tahoma" w:hAnsi="Tahoma"/>
        </w:rPr>
        <w:t>Е</w:t>
      </w:r>
      <w:r w:rsidRPr="003F0D99">
        <w:rPr>
          <w:rFonts w:ascii="Tahoma" w:hAnsi="Tahoma"/>
        </w:rPr>
        <w:t xml:space="preserve"> -</w:t>
      </w:r>
      <w:r>
        <w:rPr>
          <w:rFonts w:ascii="Tahoma" w:hAnsi="Tahoma"/>
          <w:lang w:val="en-US"/>
        </w:rPr>
        <w:t>mail</w:t>
      </w:r>
      <w:r w:rsidRPr="003F0D99">
        <w:rPr>
          <w:rFonts w:ascii="Tahoma" w:hAnsi="Tahoma"/>
        </w:rPr>
        <w:t xml:space="preserve">: </w:t>
      </w:r>
      <w:hyperlink r:id="rId6" w:history="1">
        <w:r>
          <w:rPr>
            <w:rStyle w:val="a3"/>
            <w:rFonts w:ascii="Tahoma" w:hAnsi="Tahoma"/>
            <w:lang w:val="en-US"/>
          </w:rPr>
          <w:t>pr</w:t>
        </w:r>
        <w:r w:rsidRPr="003F0D99">
          <w:rPr>
            <w:rStyle w:val="a3"/>
            <w:rFonts w:ascii="Tahoma" w:hAnsi="Tahoma"/>
          </w:rPr>
          <w:t>@</w:t>
        </w:r>
        <w:r>
          <w:rPr>
            <w:rStyle w:val="a3"/>
            <w:rFonts w:ascii="Tahoma" w:hAnsi="Tahoma"/>
            <w:lang w:val="en-US"/>
          </w:rPr>
          <w:t>gazpromlpg</w:t>
        </w:r>
        <w:r w:rsidRPr="003F0D99">
          <w:rPr>
            <w:rStyle w:val="a3"/>
            <w:rFonts w:ascii="Tahoma" w:hAnsi="Tahoma"/>
          </w:rPr>
          <w:t>.</w:t>
        </w:r>
        <w:r>
          <w:rPr>
            <w:rStyle w:val="a3"/>
            <w:rFonts w:ascii="Tahoma" w:hAnsi="Tahoma"/>
            <w:lang w:val="en-US"/>
          </w:rPr>
          <w:t>ru</w:t>
        </w:r>
      </w:hyperlink>
      <w:r w:rsidRPr="003F0D99">
        <w:rPr>
          <w:rFonts w:ascii="Tahoma" w:hAnsi="Tahoma"/>
        </w:rPr>
        <w:t xml:space="preserve">  </w:t>
      </w:r>
      <w:r>
        <w:rPr>
          <w:rFonts w:ascii="Tahoma" w:hAnsi="Tahoma"/>
        </w:rPr>
        <w:t>Сайт</w:t>
      </w:r>
      <w:r w:rsidRPr="003F0D99">
        <w:rPr>
          <w:rFonts w:ascii="Tahoma" w:hAnsi="Tahoma"/>
        </w:rPr>
        <w:t xml:space="preserve">: </w:t>
      </w:r>
      <w:hyperlink r:id="rId7" w:history="1">
        <w:r w:rsidRPr="007A17F0">
          <w:rPr>
            <w:rStyle w:val="a3"/>
            <w:rFonts w:ascii="Tahoma" w:hAnsi="Tahoma"/>
            <w:lang w:val="en-US"/>
          </w:rPr>
          <w:t>http</w:t>
        </w:r>
        <w:r w:rsidRPr="003F0D99">
          <w:rPr>
            <w:rStyle w:val="a3"/>
            <w:rFonts w:ascii="Tahoma" w:hAnsi="Tahoma"/>
          </w:rPr>
          <w:t>://</w:t>
        </w:r>
        <w:r w:rsidRPr="007A17F0">
          <w:rPr>
            <w:rStyle w:val="a3"/>
            <w:rFonts w:ascii="Tahoma" w:hAnsi="Tahoma"/>
            <w:lang w:val="en-US"/>
          </w:rPr>
          <w:t>www</w:t>
        </w:r>
        <w:r w:rsidRPr="003F0D99">
          <w:rPr>
            <w:rStyle w:val="a3"/>
            <w:rFonts w:ascii="Tahoma" w:hAnsi="Tahoma"/>
          </w:rPr>
          <w:t>.</w:t>
        </w:r>
        <w:r w:rsidRPr="007A17F0">
          <w:rPr>
            <w:rStyle w:val="a3"/>
            <w:rFonts w:ascii="Tahoma" w:hAnsi="Tahoma"/>
            <w:lang w:val="en-US"/>
          </w:rPr>
          <w:t>gazpromlpg</w:t>
        </w:r>
        <w:r w:rsidRPr="003F0D99">
          <w:rPr>
            <w:rStyle w:val="a3"/>
            <w:rFonts w:ascii="Tahoma" w:hAnsi="Tahoma"/>
          </w:rPr>
          <w:t>.</w:t>
        </w:r>
        <w:proofErr w:type="spellStart"/>
        <w:r w:rsidRPr="007A17F0">
          <w:rPr>
            <w:rStyle w:val="a3"/>
            <w:rFonts w:ascii="Tahoma" w:hAnsi="Tahoma"/>
            <w:lang w:val="en-US"/>
          </w:rPr>
          <w:t>ru</w:t>
        </w:r>
        <w:proofErr w:type="spellEnd"/>
      </w:hyperlink>
    </w:p>
    <w:sectPr w:rsidR="00CB4FBA" w:rsidSect="00E3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0A"/>
    <w:rsid w:val="0003069D"/>
    <w:rsid w:val="00105F53"/>
    <w:rsid w:val="001703AF"/>
    <w:rsid w:val="001927F8"/>
    <w:rsid w:val="001E234B"/>
    <w:rsid w:val="001F0FCC"/>
    <w:rsid w:val="002158E4"/>
    <w:rsid w:val="00237E0A"/>
    <w:rsid w:val="00252504"/>
    <w:rsid w:val="0025437B"/>
    <w:rsid w:val="00272345"/>
    <w:rsid w:val="002D1FC4"/>
    <w:rsid w:val="002F6343"/>
    <w:rsid w:val="00325BE8"/>
    <w:rsid w:val="00367A68"/>
    <w:rsid w:val="003D7A9D"/>
    <w:rsid w:val="003F0D99"/>
    <w:rsid w:val="00405E4D"/>
    <w:rsid w:val="00464361"/>
    <w:rsid w:val="00480FC9"/>
    <w:rsid w:val="00481049"/>
    <w:rsid w:val="005523D6"/>
    <w:rsid w:val="0056488D"/>
    <w:rsid w:val="005B6CC1"/>
    <w:rsid w:val="00647224"/>
    <w:rsid w:val="006821E6"/>
    <w:rsid w:val="006F6975"/>
    <w:rsid w:val="0074068E"/>
    <w:rsid w:val="007570FE"/>
    <w:rsid w:val="007A17F0"/>
    <w:rsid w:val="00857F77"/>
    <w:rsid w:val="00893458"/>
    <w:rsid w:val="00916C5C"/>
    <w:rsid w:val="0093744E"/>
    <w:rsid w:val="009720E5"/>
    <w:rsid w:val="00976DA1"/>
    <w:rsid w:val="00985A38"/>
    <w:rsid w:val="009A0C42"/>
    <w:rsid w:val="009D7E37"/>
    <w:rsid w:val="00A10FE5"/>
    <w:rsid w:val="00A82C5E"/>
    <w:rsid w:val="00AE0077"/>
    <w:rsid w:val="00AE69A6"/>
    <w:rsid w:val="00B0370C"/>
    <w:rsid w:val="00B23915"/>
    <w:rsid w:val="00B80892"/>
    <w:rsid w:val="00C14C99"/>
    <w:rsid w:val="00CB4FBA"/>
    <w:rsid w:val="00DA5C5D"/>
    <w:rsid w:val="00DE1465"/>
    <w:rsid w:val="00E3642F"/>
    <w:rsid w:val="00E36FE1"/>
    <w:rsid w:val="00F13AAC"/>
    <w:rsid w:val="00F53540"/>
    <w:rsid w:val="00F53874"/>
    <w:rsid w:val="00F6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0A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7E0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7E0A"/>
    <w:pPr>
      <w:spacing w:before="100" w:beforeAutospacing="1" w:after="100" w:afterAutospacing="1"/>
    </w:pPr>
    <w:rPr>
      <w:rFonts w:eastAsia="Times New Roman"/>
      <w:color w:val="000000"/>
      <w:sz w:val="22"/>
      <w:szCs w:val="22"/>
    </w:rPr>
  </w:style>
  <w:style w:type="paragraph" w:styleId="a5">
    <w:name w:val="footer"/>
    <w:basedOn w:val="a"/>
    <w:link w:val="a6"/>
    <w:uiPriority w:val="99"/>
    <w:rsid w:val="00237E0A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37E0A"/>
    <w:rPr>
      <w:rFonts w:ascii="Calibri" w:hAnsi="Calibri" w:cs="Times New Roman"/>
    </w:rPr>
  </w:style>
  <w:style w:type="paragraph" w:styleId="a7">
    <w:name w:val="Block Text"/>
    <w:basedOn w:val="a"/>
    <w:uiPriority w:val="99"/>
    <w:semiHidden/>
    <w:rsid w:val="00237E0A"/>
    <w:pPr>
      <w:shd w:val="clear" w:color="auto" w:fill="FFFFFF"/>
      <w:spacing w:line="274" w:lineRule="atLeast"/>
      <w:ind w:left="28" w:right="17" w:firstLine="686"/>
      <w:jc w:val="both"/>
    </w:pPr>
    <w:rPr>
      <w:color w:val="000000"/>
      <w:spacing w:val="2"/>
      <w:szCs w:val="24"/>
    </w:rPr>
  </w:style>
  <w:style w:type="paragraph" w:styleId="a8">
    <w:name w:val="Balloon Text"/>
    <w:basedOn w:val="a"/>
    <w:link w:val="a9"/>
    <w:uiPriority w:val="99"/>
    <w:semiHidden/>
    <w:rsid w:val="002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7E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0A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7E0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7E0A"/>
    <w:pPr>
      <w:spacing w:before="100" w:beforeAutospacing="1" w:after="100" w:afterAutospacing="1"/>
    </w:pPr>
    <w:rPr>
      <w:rFonts w:eastAsia="Times New Roman"/>
      <w:color w:val="000000"/>
      <w:sz w:val="22"/>
      <w:szCs w:val="22"/>
    </w:rPr>
  </w:style>
  <w:style w:type="paragraph" w:styleId="a5">
    <w:name w:val="footer"/>
    <w:basedOn w:val="a"/>
    <w:link w:val="a6"/>
    <w:uiPriority w:val="99"/>
    <w:rsid w:val="00237E0A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37E0A"/>
    <w:rPr>
      <w:rFonts w:ascii="Calibri" w:hAnsi="Calibri" w:cs="Times New Roman"/>
    </w:rPr>
  </w:style>
  <w:style w:type="paragraph" w:styleId="a7">
    <w:name w:val="Block Text"/>
    <w:basedOn w:val="a"/>
    <w:uiPriority w:val="99"/>
    <w:semiHidden/>
    <w:rsid w:val="00237E0A"/>
    <w:pPr>
      <w:shd w:val="clear" w:color="auto" w:fill="FFFFFF"/>
      <w:spacing w:line="274" w:lineRule="atLeast"/>
      <w:ind w:left="28" w:right="17" w:firstLine="686"/>
      <w:jc w:val="both"/>
    </w:pPr>
    <w:rPr>
      <w:color w:val="000000"/>
      <w:spacing w:val="2"/>
      <w:szCs w:val="24"/>
    </w:rPr>
  </w:style>
  <w:style w:type="paragraph" w:styleId="a8">
    <w:name w:val="Balloon Text"/>
    <w:basedOn w:val="a"/>
    <w:link w:val="a9"/>
    <w:uiPriority w:val="99"/>
    <w:semiHidden/>
    <w:rsid w:val="002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7E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zpromlp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@gazpromlp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Борзяк Владимир Васильевич</dc:creator>
  <cp:lastModifiedBy>Борзяк Владимир Васильевич</cp:lastModifiedBy>
  <cp:revision>8</cp:revision>
  <cp:lastPrinted>2013-10-17T07:37:00Z</cp:lastPrinted>
  <dcterms:created xsi:type="dcterms:W3CDTF">2014-04-16T10:33:00Z</dcterms:created>
  <dcterms:modified xsi:type="dcterms:W3CDTF">2014-04-17T06:37:00Z</dcterms:modified>
</cp:coreProperties>
</file>