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62645">
        <w:rPr>
          <w:b/>
          <w:sz w:val="28"/>
          <w:szCs w:val="28"/>
        </w:rPr>
        <w:t>04</w:t>
      </w:r>
      <w:r w:rsidR="00B86848">
        <w:rPr>
          <w:b/>
          <w:sz w:val="28"/>
          <w:szCs w:val="28"/>
        </w:rPr>
        <w:t>.</w:t>
      </w:r>
      <w:r w:rsidR="002037FD">
        <w:rPr>
          <w:b/>
          <w:sz w:val="28"/>
          <w:szCs w:val="28"/>
        </w:rPr>
        <w:t>1</w:t>
      </w:r>
      <w:r w:rsidR="00262645">
        <w:rPr>
          <w:b/>
          <w:sz w:val="28"/>
          <w:szCs w:val="28"/>
        </w:rPr>
        <w:t>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62645">
        <w:rPr>
          <w:b/>
          <w:sz w:val="28"/>
          <w:szCs w:val="28"/>
        </w:rPr>
        <w:t>64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262645">
        <w:rPr>
          <w:sz w:val="26"/>
        </w:rPr>
        <w:t>О подведении итогов открытого запроса предложений на приобретение новогодних подарков для сотрудников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262645" w:rsidRDefault="00262645" w:rsidP="0026264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262645" w:rsidRDefault="00262645" w:rsidP="0026264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Приобретение новогодних подарков для сотрудников ООО «ГЭС Поволжье».</w:t>
      </w:r>
    </w:p>
    <w:p w:rsidR="00262645" w:rsidRDefault="00262645" w:rsidP="00262645">
      <w:pPr>
        <w:tabs>
          <w:tab w:val="left" w:pos="993"/>
        </w:tabs>
        <w:spacing w:line="276" w:lineRule="auto"/>
        <w:ind w:firstLine="709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800 000,00 </w:t>
      </w:r>
      <w:r>
        <w:rPr>
          <w:bCs/>
          <w:sz w:val="26"/>
          <w:szCs w:val="26"/>
        </w:rPr>
        <w:t>(восемьсот тысяч рублей) без учета НДС 18%,</w:t>
      </w:r>
      <w:r>
        <w:rPr>
          <w:b/>
          <w:bCs/>
          <w:sz w:val="26"/>
          <w:szCs w:val="26"/>
        </w:rPr>
        <w:t xml:space="preserve"> или </w:t>
      </w:r>
    </w:p>
    <w:p w:rsidR="00262645" w:rsidRDefault="00262645" w:rsidP="00262645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944 000,00 </w:t>
      </w:r>
      <w:r>
        <w:rPr>
          <w:bCs/>
          <w:sz w:val="26"/>
          <w:szCs w:val="26"/>
        </w:rPr>
        <w:t>(девятьсот сорок четыре тысячи рублей) с учетом НДС 18%.</w:t>
      </w:r>
    </w:p>
    <w:p w:rsidR="00FF3124" w:rsidRPr="00D91CB7" w:rsidRDefault="00262645" w:rsidP="0026264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>50% предоплата и 50% последующая оплата в течение 7-ти (семи) дней с момента поставки товара на основании счета-фактуры и накладной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645" w:rsidRDefault="00262645" w:rsidP="00262645">
      <w:pPr>
        <w:pStyle w:val="2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предложений № </w:t>
      </w:r>
      <w:r>
        <w:rPr>
          <w:b/>
          <w:sz w:val="26"/>
          <w:szCs w:val="26"/>
        </w:rPr>
        <w:t xml:space="preserve">071/ГЭС Поволжье/19.11.2018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19 ноября 2018 года.</w:t>
      </w:r>
    </w:p>
    <w:p w:rsidR="008904E6" w:rsidRDefault="00262645" w:rsidP="00262645">
      <w:pPr>
        <w:shd w:val="clear" w:color="auto" w:fill="FFFFFF"/>
        <w:ind w:firstLine="709"/>
        <w:contextualSpacing/>
        <w:jc w:val="both"/>
        <w:rPr>
          <w:sz w:val="26"/>
        </w:rPr>
      </w:pPr>
      <w:r>
        <w:t>Процедура вскрытия конвертов с заявками осуществлена 29 ноября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FB4134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262645" w:rsidRDefault="00262645" w:rsidP="0026264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Отклонить заявку ИП Михайловой В.Ю., по причине отсутствия документов, определенных документацией о запросе предложений.</w:t>
      </w:r>
    </w:p>
    <w:p w:rsidR="00262645" w:rsidRDefault="00262645" w:rsidP="0026264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Отклонить заявк</w:t>
      </w:r>
      <w:proofErr w:type="gramStart"/>
      <w:r>
        <w:rPr>
          <w:sz w:val="26"/>
          <w:szCs w:val="26"/>
          <w:lang w:eastAsia="en-US"/>
        </w:rPr>
        <w:t>у ООО</w:t>
      </w:r>
      <w:proofErr w:type="gramEnd"/>
      <w:r>
        <w:rPr>
          <w:sz w:val="26"/>
          <w:szCs w:val="26"/>
          <w:lang w:eastAsia="en-US"/>
        </w:rPr>
        <w:t xml:space="preserve"> «Аляска», так как цена, указываемая в заявке на участие в запросе предложений, не должна превышать указанную начальную (максимальную) цену предмета закупки</w:t>
      </w:r>
    </w:p>
    <w:p w:rsidR="0058483A" w:rsidRPr="00E31CFA" w:rsidRDefault="00262645" w:rsidP="0026264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  <w:lang w:eastAsia="en-US"/>
        </w:rPr>
        <w:t>3. На основании проведенной оценки заявок на участие в запросе предложений  признать лучшей заявку участника закупки -  Общество с ограниченной ответственностью «Торговая компания «Регион» ИНН 3017037149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>
        <w:rPr>
          <w:b/>
          <w:bCs/>
          <w:sz w:val="26"/>
        </w:rPr>
        <w:t>849 600</w:t>
      </w:r>
      <w:bookmarkStart w:id="0" w:name="_GoBack"/>
      <w:bookmarkEnd w:id="0"/>
      <w:r w:rsidR="002037FD" w:rsidRPr="002037FD">
        <w:rPr>
          <w:b/>
          <w:bCs/>
          <w:sz w:val="26"/>
        </w:rPr>
        <w:t>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E83384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091B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37FD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645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3384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B4134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59F5-7D91-4193-BA31-7FC4F07C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77</cp:revision>
  <cp:lastPrinted>2015-08-25T11:38:00Z</cp:lastPrinted>
  <dcterms:created xsi:type="dcterms:W3CDTF">2015-09-21T11:49:00Z</dcterms:created>
  <dcterms:modified xsi:type="dcterms:W3CDTF">2018-12-05T07:28:00Z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