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DE6B0B" w:rsidRPr="00896055">
              <w:rPr>
                <w:sz w:val="28"/>
                <w:szCs w:val="28"/>
                <w:lang w:val="ru-RU" w:eastAsia="en-US"/>
              </w:rPr>
              <w:t>1</w:t>
            </w:r>
            <w:r w:rsidR="00842035">
              <w:rPr>
                <w:sz w:val="28"/>
                <w:szCs w:val="28"/>
                <w:lang w:val="ru-RU" w:eastAsia="en-US"/>
              </w:rPr>
              <w:t>1</w:t>
            </w:r>
          </w:p>
          <w:p w:rsidR="00FA2802" w:rsidRPr="00896055" w:rsidRDefault="00FA2802" w:rsidP="00896055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896055" w:rsidRPr="00896055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896055" w:rsidRPr="00896055">
              <w:rPr>
                <w:sz w:val="28"/>
                <w:szCs w:val="28"/>
                <w:lang w:val="ru-RU" w:eastAsia="en-US"/>
              </w:rPr>
              <w:t>05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896055" w:rsidRPr="00896055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96055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896055" w:rsidRPr="00896055">
              <w:rPr>
                <w:sz w:val="28"/>
                <w:szCs w:val="28"/>
              </w:rPr>
              <w:t>05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896055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896055" w:rsidRPr="00896055">
              <w:rPr>
                <w:sz w:val="28"/>
                <w:szCs w:val="28"/>
              </w:rPr>
              <w:t>5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896055" w:rsidRPr="00896055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896055" w:rsidRPr="00896055">
              <w:rPr>
                <w:b/>
                <w:bCs/>
                <w:sz w:val="28"/>
                <w:szCs w:val="28"/>
                <w:lang w:eastAsia="x-none"/>
              </w:rPr>
              <w:t>54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 w:rsidRPr="00896055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824D72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896055" w:rsidRPr="00896055">
              <w:rPr>
                <w:sz w:val="28"/>
                <w:szCs w:val="28"/>
              </w:rPr>
              <w:t>СМР по замене части ограждения, установке противотаранного устройства ГНС д. Ворошнево Курской области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896055" w:rsidRPr="00896055" w:rsidRDefault="000F04BF" w:rsidP="00896055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896055" w:rsidRPr="00896055">
        <w:rPr>
          <w:sz w:val="28"/>
          <w:szCs w:val="28"/>
        </w:rPr>
        <w:t>2 решения Комиссии (протокол от 17.05.2018 г. № 19) был объявлен открытый запрос предложений в электронном виде № 054/2018/ГЭС Белгород/ЗПэ СМР по замене части ограждения, установке противотаранного устройства ГНС д. Ворошнево Курской области, на сумму 2 641 242 (два миллиона шестьсот сорок одна тысяча двести сорок два) р</w:t>
      </w:r>
      <w:bookmarkStart w:id="0" w:name="_GoBack"/>
      <w:bookmarkEnd w:id="0"/>
      <w:r w:rsidR="00896055" w:rsidRPr="00896055">
        <w:rPr>
          <w:sz w:val="28"/>
          <w:szCs w:val="28"/>
        </w:rPr>
        <w:t>убля 86 копеек (включая НДС)</w:t>
      </w:r>
      <w:r w:rsidR="00896055" w:rsidRPr="00896055">
        <w:rPr>
          <w:bCs/>
          <w:sz w:val="28"/>
          <w:szCs w:val="28"/>
        </w:rPr>
        <w:t xml:space="preserve">, </w:t>
      </w:r>
      <w:r w:rsidR="00896055" w:rsidRPr="00896055">
        <w:rPr>
          <w:rFonts w:eastAsia="Calibri"/>
          <w:bCs/>
          <w:sz w:val="28"/>
          <w:szCs w:val="28"/>
        </w:rPr>
        <w:t>в</w:t>
      </w:r>
      <w:r w:rsidR="00896055" w:rsidRPr="00896055">
        <w:rPr>
          <w:sz w:val="28"/>
          <w:szCs w:val="28"/>
        </w:rPr>
        <w:t xml:space="preserve"> срок с 22.05.2018 г. по 25.06.2018 г. до 16-00 (Мск.).</w:t>
      </w:r>
    </w:p>
    <w:p w:rsidR="00896055" w:rsidRPr="00896055" w:rsidRDefault="00896055" w:rsidP="008960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предложений в электронном виде было произведено 25.06.2018 г. (время 16:00 МСК). Процедура уторговывания проводилась до 26.06.2018 г. (время 15:00 МСК) и до 29.06.2018 г. (время 12:00 МСК).</w:t>
      </w:r>
    </w:p>
    <w:p w:rsidR="00CB18F8" w:rsidRPr="00896055" w:rsidRDefault="00CB18F8" w:rsidP="00896055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896055" w:rsidRPr="00896055">
        <w:rPr>
          <w:sz w:val="28"/>
          <w:szCs w:val="28"/>
          <w:lang w:val="ru-RU"/>
        </w:rPr>
        <w:t>СМР по замене части ограждения, установке противотаранного устройства ГНС д. Ворошнево Курской области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896055" w:rsidP="00064758">
      <w:pPr>
        <w:jc w:val="both"/>
        <w:rPr>
          <w:sz w:val="28"/>
          <w:szCs w:val="28"/>
        </w:rPr>
      </w:pPr>
      <w:r w:rsidRPr="00896055">
        <w:rPr>
          <w:sz w:val="28"/>
          <w:szCs w:val="28"/>
        </w:rPr>
        <w:t>2 641 242 (два миллиона шестьсот сорок одна тысяча двести сорок два) рубля 86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0F04BF" w:rsidRPr="00896055">
        <w:rPr>
          <w:sz w:val="28"/>
          <w:szCs w:val="28"/>
          <w:lang w:val="ru-RU"/>
        </w:rPr>
        <w:t>у</w:t>
      </w:r>
      <w:r w:rsidRPr="00896055">
        <w:rPr>
          <w:sz w:val="28"/>
          <w:szCs w:val="28"/>
          <w:lang w:val="ru-RU"/>
        </w:rPr>
        <w:t xml:space="preserve"> участник</w:t>
      </w:r>
      <w:r w:rsidR="000F04BF" w:rsidRPr="00896055">
        <w:rPr>
          <w:sz w:val="28"/>
          <w:szCs w:val="28"/>
          <w:lang w:val="ru-RU"/>
        </w:rPr>
        <w:t>а</w:t>
      </w:r>
      <w:r w:rsidRPr="00896055">
        <w:rPr>
          <w:sz w:val="28"/>
          <w:szCs w:val="28"/>
          <w:lang w:val="ru-RU"/>
        </w:rPr>
        <w:t xml:space="preserve"> Запроса </w:t>
      </w:r>
      <w:r w:rsidR="00B82F7D" w:rsidRPr="00896055">
        <w:rPr>
          <w:bCs/>
          <w:sz w:val="28"/>
          <w:szCs w:val="28"/>
          <w:lang w:val="ru-RU"/>
        </w:rPr>
        <w:t>предложений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896055" w:rsidP="0089605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 xml:space="preserve">Не продлять дату подведения итогов по запросу предложений </w:t>
      </w:r>
      <w:r>
        <w:rPr>
          <w:sz w:val="28"/>
          <w:szCs w:val="28"/>
        </w:rPr>
        <w:br/>
      </w:r>
      <w:r w:rsidRPr="00896055">
        <w:rPr>
          <w:sz w:val="28"/>
          <w:szCs w:val="28"/>
        </w:rPr>
        <w:t xml:space="preserve">№ 054/2018/ГЭС Белгород/ЗПэ и отклонить заявку ООО «Альянс-СБ», согласно </w:t>
      </w:r>
      <w:r>
        <w:rPr>
          <w:sz w:val="28"/>
          <w:szCs w:val="28"/>
        </w:rPr>
        <w:br/>
      </w:r>
      <w:r w:rsidRPr="00896055">
        <w:rPr>
          <w:sz w:val="28"/>
          <w:szCs w:val="28"/>
        </w:rPr>
        <w:t>п. 9.8.10.2. Положения о закупках товаров, работ, услуг ООО «ГЭС Белгород»</w:t>
      </w:r>
      <w:r w:rsidR="00B82F7D" w:rsidRPr="00896055">
        <w:rPr>
          <w:sz w:val="28"/>
          <w:szCs w:val="28"/>
        </w:rPr>
        <w:t>.</w:t>
      </w:r>
    </w:p>
    <w:p w:rsidR="00DE6B0B" w:rsidRPr="00896055" w:rsidRDefault="00896055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Признать победителем ООО ИК «ПРОМТЕХСЕРВИС» запроса предложений в электронном виде № 054/2018/ГЭС Белгород/ЗПэ</w:t>
      </w:r>
      <w:r w:rsidR="00DE6B0B" w:rsidRPr="00896055">
        <w:rPr>
          <w:sz w:val="28"/>
          <w:szCs w:val="28"/>
        </w:rPr>
        <w:t>.</w:t>
      </w:r>
    </w:p>
    <w:p w:rsidR="00DE6B0B" w:rsidRPr="00896055" w:rsidRDefault="00896055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 xml:space="preserve">Заключить договор с ООО ИК «ПРОМТЕХСЕРВИС» в срок, не превышающий 15 (пятнадцати) рабочих дней с даты подписания протокола заседания Комиссии. Общая стоимость договора не должна превышать 2 600 000 (два миллиона шестьсот тысяч) рублей 00 копеек, включая НДС 18 %. Порядок </w:t>
      </w:r>
      <w:r w:rsidRPr="00896055">
        <w:rPr>
          <w:sz w:val="28"/>
          <w:szCs w:val="28"/>
        </w:rPr>
        <w:lastRenderedPageBreak/>
        <w:t>оплаты: Безналичный расчет. Авансовый платеж в размере: - 10 % (десять процентов) от стоимости СМР; - 40 % (сорок процентов) от стоимости оборудования. Окончательный расчет в течение 10 банковских дней. Срок выполнения работ 60 рабочих дней</w:t>
      </w:r>
      <w:r w:rsidR="00DE6B0B" w:rsidRPr="00896055">
        <w:rPr>
          <w:iCs/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Результаты голосования Комиссии: решение принято единогласно.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sectPr w:rsidR="00783F7A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76" w:rsidRDefault="009E1476">
      <w:r>
        <w:separator/>
      </w:r>
    </w:p>
  </w:endnote>
  <w:endnote w:type="continuationSeparator" w:id="0">
    <w:p w:rsidR="009E1476" w:rsidRDefault="009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76" w:rsidRDefault="009E1476">
      <w:r>
        <w:separator/>
      </w:r>
    </w:p>
  </w:footnote>
  <w:footnote w:type="continuationSeparator" w:id="0">
    <w:p w:rsidR="009E1476" w:rsidRDefault="009E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72" w:rsidRPr="00824D72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9E14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4D72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9E1476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A2627"/>
    <w:rsid w:val="00BC140C"/>
    <w:rsid w:val="00BE7B24"/>
    <w:rsid w:val="00C125C8"/>
    <w:rsid w:val="00C2364D"/>
    <w:rsid w:val="00C303A4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5C1A"/>
    <w:rsid w:val="00EA4386"/>
    <w:rsid w:val="00EB3452"/>
    <w:rsid w:val="00EF0E82"/>
    <w:rsid w:val="00F14045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2018-07-06T12:04:00Z</cp:lastPrinted>
  <dcterms:created xsi:type="dcterms:W3CDTF">2018-07-06T12:04:00Z</dcterms:created>
  <dcterms:modified xsi:type="dcterms:W3CDTF">2018-07-06T12:06:00Z</dcterms:modified>
</cp:coreProperties>
</file>