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E0A71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B44373" w:rsidRDefault="00FA2802" w:rsidP="005E0A71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E0A71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C2AE2">
              <w:rPr>
                <w:sz w:val="28"/>
                <w:szCs w:val="28"/>
                <w:lang w:val="ru-RU" w:eastAsia="en-US"/>
              </w:rPr>
              <w:t>12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C2AE2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D6F10">
              <w:rPr>
                <w:sz w:val="28"/>
                <w:szCs w:val="28"/>
                <w:lang w:val="ru-RU" w:eastAsia="en-US"/>
              </w:rPr>
              <w:t>1</w:t>
            </w:r>
            <w:r w:rsidR="00EC2AE2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C2AE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C2AE2">
              <w:rPr>
                <w:sz w:val="28"/>
                <w:szCs w:val="28"/>
              </w:rPr>
              <w:t>12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C2AE2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E0A71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D6F10">
              <w:rPr>
                <w:sz w:val="28"/>
                <w:szCs w:val="28"/>
              </w:rPr>
              <w:t>1</w:t>
            </w:r>
            <w:r w:rsidR="00EC2AE2">
              <w:rPr>
                <w:sz w:val="28"/>
                <w:szCs w:val="28"/>
              </w:rPr>
              <w:t>3</w:t>
            </w:r>
            <w:r w:rsidR="00586A44">
              <w:rPr>
                <w:sz w:val="28"/>
                <w:szCs w:val="28"/>
              </w:rPr>
              <w:t>/</w:t>
            </w:r>
            <w:r w:rsidR="005E0A71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F82516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F82516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2</w:t>
            </w:r>
            <w:r w:rsidR="005E0A71">
              <w:rPr>
                <w:b/>
                <w:bCs/>
                <w:sz w:val="28"/>
                <w:szCs w:val="28"/>
                <w:lang w:eastAsia="x-none"/>
              </w:rPr>
              <w:t>8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E0A71">
              <w:rPr>
                <w:bCs/>
                <w:sz w:val="28"/>
                <w:szCs w:val="28"/>
                <w:lang w:eastAsia="x-none"/>
              </w:rPr>
              <w:t>Т</w:t>
            </w:r>
            <w:r w:rsidR="005E0A71" w:rsidRPr="001C0BFE">
              <w:rPr>
                <w:sz w:val="28"/>
                <w:szCs w:val="28"/>
              </w:rPr>
              <w:t>ехническое обслуживание и ремонт систем кондиционирования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5E0A71" w:rsidRPr="0064087B" w:rsidRDefault="003D7707" w:rsidP="005E0A71">
      <w:pPr>
        <w:ind w:firstLine="567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5E0A71">
        <w:rPr>
          <w:sz w:val="28"/>
          <w:szCs w:val="28"/>
        </w:rPr>
        <w:t>2</w:t>
      </w:r>
      <w:r w:rsidR="005E0A71" w:rsidRPr="0064087B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в бумажной форме № 02</w:t>
      </w:r>
      <w:r w:rsidR="005E0A71">
        <w:rPr>
          <w:sz w:val="28"/>
          <w:szCs w:val="28"/>
        </w:rPr>
        <w:t>8</w:t>
      </w:r>
      <w:r w:rsidR="005E0A71" w:rsidRPr="0064087B">
        <w:rPr>
          <w:sz w:val="28"/>
          <w:szCs w:val="28"/>
        </w:rPr>
        <w:t>/2018/ГЭС Белгород/ЗК на техническое обслуживание и ремонт систем кондиционирования, на сумму 150 000 (сто пятьдесят тысяч) рублей 00 копеек (с НДС 18%)</w:t>
      </w:r>
      <w:r w:rsidR="005E0A71" w:rsidRPr="0064087B">
        <w:rPr>
          <w:bCs/>
          <w:sz w:val="28"/>
          <w:szCs w:val="28"/>
        </w:rPr>
        <w:t>, в</w:t>
      </w:r>
      <w:r w:rsidR="005E0A71" w:rsidRPr="0064087B">
        <w:rPr>
          <w:sz w:val="28"/>
          <w:szCs w:val="28"/>
        </w:rPr>
        <w:t xml:space="preserve"> срок с </w:t>
      </w:r>
      <w:r w:rsidR="005E0A71">
        <w:rPr>
          <w:sz w:val="28"/>
          <w:szCs w:val="28"/>
        </w:rPr>
        <w:t>30</w:t>
      </w:r>
      <w:r w:rsidR="005E0A71" w:rsidRPr="0064087B">
        <w:rPr>
          <w:sz w:val="28"/>
          <w:szCs w:val="28"/>
        </w:rPr>
        <w:t xml:space="preserve">.03.2018 г. по </w:t>
      </w:r>
      <w:r w:rsidR="005E0A71">
        <w:rPr>
          <w:sz w:val="28"/>
          <w:szCs w:val="28"/>
        </w:rPr>
        <w:t>06</w:t>
      </w:r>
      <w:r w:rsidR="005E0A71" w:rsidRPr="0064087B">
        <w:rPr>
          <w:sz w:val="28"/>
          <w:szCs w:val="28"/>
        </w:rPr>
        <w:t>.0</w:t>
      </w:r>
      <w:r w:rsidR="005E0A71">
        <w:rPr>
          <w:sz w:val="28"/>
          <w:szCs w:val="28"/>
        </w:rPr>
        <w:t>4</w:t>
      </w:r>
      <w:r w:rsidR="005E0A71" w:rsidRPr="0064087B">
        <w:rPr>
          <w:sz w:val="28"/>
          <w:szCs w:val="28"/>
        </w:rPr>
        <w:t>.2018 г. до 16-00 (Мск.).</w:t>
      </w:r>
    </w:p>
    <w:p w:rsidR="005E0A71" w:rsidRPr="0064087B" w:rsidRDefault="005E0A71" w:rsidP="005E0A71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06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(время 16:00 МСК).</w:t>
      </w:r>
    </w:p>
    <w:p w:rsidR="005E0A71" w:rsidRPr="0064087B" w:rsidRDefault="005E0A71" w:rsidP="005E0A71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64087B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10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5E0A71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C2AE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C2AE2" w:rsidRPr="00EC2AE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="00EC2AE2">
        <w:rPr>
          <w:b/>
          <w:bCs/>
          <w:sz w:val="28"/>
          <w:szCs w:val="28"/>
          <w:lang w:val="ru-RU"/>
        </w:rPr>
        <w:t>:</w:t>
      </w:r>
      <w:r w:rsidRPr="00B44373">
        <w:rPr>
          <w:b/>
          <w:sz w:val="28"/>
          <w:szCs w:val="28"/>
          <w:lang w:val="ru-RU"/>
        </w:rPr>
        <w:t xml:space="preserve"> </w:t>
      </w:r>
      <w:r w:rsidR="005E0A71" w:rsidRPr="005E0A71">
        <w:rPr>
          <w:bCs/>
          <w:sz w:val="28"/>
          <w:szCs w:val="28"/>
          <w:lang w:val="ru-RU"/>
        </w:rPr>
        <w:t>Техническое обслуживание и ремонт систем кондиционирования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5E0A71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t>150 000</w:t>
      </w:r>
      <w:r w:rsidRPr="000058A7">
        <w:t xml:space="preserve"> рублей с НДС</w:t>
      </w:r>
      <w:r>
        <w:rPr>
          <w:color w:val="000000"/>
        </w:rPr>
        <w:t xml:space="preserve"> (оценка участников осуществляется по с</w:t>
      </w:r>
      <w:r w:rsidRPr="00BA0C1C">
        <w:rPr>
          <w:color w:val="000000"/>
        </w:rPr>
        <w:t>умм</w:t>
      </w:r>
      <w:r>
        <w:rPr>
          <w:color w:val="000000"/>
        </w:rPr>
        <w:t>е</w:t>
      </w:r>
      <w:r w:rsidRPr="00BA0C1C">
        <w:rPr>
          <w:color w:val="000000"/>
        </w:rPr>
        <w:t xml:space="preserve"> строк № 2 - 5, № 39 - 41 приложения № 1 к ТЗ, цена за единицу в КП не должна превышать цену указанную в приложении №1 к данному ТЗ</w:t>
      </w:r>
      <w:r>
        <w:rPr>
          <w:color w:val="000000"/>
        </w:rPr>
        <w:t>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E0A71" w:rsidP="005E0A7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Признать предварительным победителем</w:t>
      </w:r>
      <w:r>
        <w:rPr>
          <w:sz w:val="28"/>
          <w:szCs w:val="28"/>
        </w:rPr>
        <w:t xml:space="preserve"> индивидуального предпринимателя </w:t>
      </w:r>
      <w:r w:rsidRPr="007B5F93">
        <w:rPr>
          <w:sz w:val="28"/>
          <w:szCs w:val="28"/>
        </w:rPr>
        <w:t>Плотников</w:t>
      </w:r>
      <w:r>
        <w:rPr>
          <w:sz w:val="28"/>
          <w:szCs w:val="28"/>
        </w:rPr>
        <w:t>а</w:t>
      </w:r>
      <w:r w:rsidRPr="007B5F9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Кирилла Викторовича</w:t>
      </w:r>
      <w:r>
        <w:rPr>
          <w:sz w:val="28"/>
          <w:szCs w:val="28"/>
        </w:rPr>
        <w:t xml:space="preserve"> (</w:t>
      </w:r>
      <w:r w:rsidRPr="005E0A71">
        <w:rPr>
          <w:sz w:val="28"/>
          <w:szCs w:val="28"/>
        </w:rPr>
        <w:t>308017, г. Белгор</w:t>
      </w:r>
      <w:r>
        <w:rPr>
          <w:sz w:val="28"/>
          <w:szCs w:val="28"/>
        </w:rPr>
        <w:t>од, ул. Княгини Волковой, д. 13)</w:t>
      </w:r>
      <w:r>
        <w:rPr>
          <w:sz w:val="28"/>
          <w:szCs w:val="28"/>
        </w:rPr>
        <w:t xml:space="preserve"> </w:t>
      </w:r>
      <w:r w:rsidRPr="00BA58BF">
        <w:rPr>
          <w:sz w:val="28"/>
          <w:szCs w:val="28"/>
        </w:rPr>
        <w:t xml:space="preserve">с ценой по сумме строк </w:t>
      </w:r>
      <w:r>
        <w:rPr>
          <w:sz w:val="28"/>
          <w:szCs w:val="28"/>
        </w:rPr>
        <w:br/>
      </w:r>
      <w:r w:rsidRPr="00BA58BF">
        <w:rPr>
          <w:sz w:val="28"/>
          <w:szCs w:val="28"/>
        </w:rPr>
        <w:t>№ 2 – 5 и № 39 - 41 коммерческого предложения 8 620 (восемь тысяч шестьсот) рублей 00 копеек, без НДС (УСНО)</w:t>
      </w:r>
      <w:r w:rsidRPr="0064087B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028/2018/ГЭС Белгород/ЗК</w:t>
      </w:r>
      <w:r w:rsidRPr="0064087B">
        <w:rPr>
          <w:sz w:val="28"/>
          <w:szCs w:val="28"/>
        </w:rPr>
        <w:t xml:space="preserve"> </w:t>
      </w:r>
      <w:r w:rsidRPr="007B5F93">
        <w:rPr>
          <w:sz w:val="28"/>
          <w:szCs w:val="28"/>
        </w:rPr>
        <w:t>на техническое обслуживание и ремонт систем кондиционирования</w:t>
      </w:r>
      <w:r w:rsidR="00EF0E82" w:rsidRPr="00EF0E82">
        <w:rPr>
          <w:sz w:val="28"/>
          <w:szCs w:val="28"/>
        </w:rPr>
        <w:t>.</w:t>
      </w:r>
    </w:p>
    <w:p w:rsidR="000C2907" w:rsidRPr="001B1525" w:rsidRDefault="005E0A71" w:rsidP="005E0A71">
      <w:pPr>
        <w:pStyle w:val="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64087B">
        <w:rPr>
          <w:sz w:val="28"/>
          <w:szCs w:val="28"/>
        </w:rPr>
        <w:t xml:space="preserve">Заключить договор с </w:t>
      </w:r>
      <w:r w:rsidRPr="00507EAF">
        <w:rPr>
          <w:sz w:val="28"/>
          <w:szCs w:val="28"/>
        </w:rPr>
        <w:t>индивидуальн</w:t>
      </w:r>
      <w:r>
        <w:rPr>
          <w:sz w:val="28"/>
          <w:szCs w:val="28"/>
        </w:rPr>
        <w:t>ым предпринимателем</w:t>
      </w:r>
      <w:r w:rsidRPr="00507EAF">
        <w:rPr>
          <w:sz w:val="28"/>
          <w:szCs w:val="28"/>
        </w:rPr>
        <w:t xml:space="preserve"> Плотников</w:t>
      </w:r>
      <w:r>
        <w:rPr>
          <w:sz w:val="28"/>
          <w:szCs w:val="28"/>
        </w:rPr>
        <w:t>ым</w:t>
      </w:r>
      <w:r w:rsidRPr="00507EAF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ом</w:t>
      </w:r>
      <w:r w:rsidRPr="00507EA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ем</w:t>
      </w:r>
      <w:r w:rsidRPr="0064087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150</w:t>
      </w:r>
      <w:r w:rsidRPr="0064087B">
        <w:rPr>
          <w:sz w:val="28"/>
          <w:szCs w:val="28"/>
        </w:rPr>
        <w:t xml:space="preserve"> 000 (</w:t>
      </w:r>
      <w:r>
        <w:rPr>
          <w:sz w:val="28"/>
          <w:szCs w:val="28"/>
        </w:rPr>
        <w:t>сто пятьдесят</w:t>
      </w:r>
      <w:r w:rsidRPr="0064087B">
        <w:rPr>
          <w:sz w:val="28"/>
          <w:szCs w:val="28"/>
        </w:rPr>
        <w:t xml:space="preserve"> тысяч) рублей 00 копеек, </w:t>
      </w:r>
      <w:r>
        <w:rPr>
          <w:sz w:val="28"/>
          <w:szCs w:val="28"/>
        </w:rPr>
        <w:t>без</w:t>
      </w:r>
      <w:r w:rsidRPr="0064087B">
        <w:rPr>
          <w:sz w:val="28"/>
          <w:szCs w:val="28"/>
        </w:rPr>
        <w:t xml:space="preserve"> </w:t>
      </w:r>
      <w:r w:rsidRPr="0064087B">
        <w:rPr>
          <w:sz w:val="28"/>
          <w:szCs w:val="28"/>
        </w:rPr>
        <w:lastRenderedPageBreak/>
        <w:t>НДС</w:t>
      </w:r>
      <w:r>
        <w:rPr>
          <w:sz w:val="28"/>
          <w:szCs w:val="28"/>
        </w:rPr>
        <w:t xml:space="preserve"> (УСНО), с </w:t>
      </w:r>
      <w:r w:rsidRPr="00BA7BC1">
        <w:rPr>
          <w:sz w:val="28"/>
          <w:szCs w:val="28"/>
        </w:rPr>
        <w:t>ценой за единицу товара указанную в коммерческом предложении предварительного победителя</w:t>
      </w:r>
      <w:r w:rsidRPr="006408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Условия оплаты: Безналичный расчет, </w:t>
      </w:r>
      <w:r w:rsidRPr="00507EAF">
        <w:rPr>
          <w:sz w:val="28"/>
          <w:szCs w:val="28"/>
        </w:rPr>
        <w:t>100% пост оплата в течение 5 (пяти) банковских дней с момента подписания Акта о приемке выполненных работ. Срок оказания услуг: 3 (три) рабочих дня с момента получения заявки от Заказчика</w:t>
      </w:r>
      <w:r w:rsidR="000C2907" w:rsidRPr="001B1525">
        <w:rPr>
          <w:sz w:val="28"/>
          <w:szCs w:val="28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0225FC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49" w:rsidRDefault="00106849">
      <w:r>
        <w:separator/>
      </w:r>
    </w:p>
  </w:endnote>
  <w:endnote w:type="continuationSeparator" w:id="0">
    <w:p w:rsidR="00106849" w:rsidRDefault="001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49" w:rsidRDefault="00106849">
      <w:r>
        <w:separator/>
      </w:r>
    </w:p>
  </w:footnote>
  <w:footnote w:type="continuationSeparator" w:id="0">
    <w:p w:rsidR="00106849" w:rsidRDefault="0010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E8" w:rsidRPr="00DA07E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068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06849"/>
    <w:rsid w:val="00167124"/>
    <w:rsid w:val="001808EE"/>
    <w:rsid w:val="001844E4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04CF2"/>
    <w:rsid w:val="005657C5"/>
    <w:rsid w:val="00570F3B"/>
    <w:rsid w:val="00586A44"/>
    <w:rsid w:val="005C0BE1"/>
    <w:rsid w:val="005C7A09"/>
    <w:rsid w:val="005E0A71"/>
    <w:rsid w:val="005E7A41"/>
    <w:rsid w:val="00667CF3"/>
    <w:rsid w:val="00681442"/>
    <w:rsid w:val="00685162"/>
    <w:rsid w:val="00700F64"/>
    <w:rsid w:val="00705011"/>
    <w:rsid w:val="0071715F"/>
    <w:rsid w:val="00741BD9"/>
    <w:rsid w:val="0075371C"/>
    <w:rsid w:val="007632B8"/>
    <w:rsid w:val="00775F3D"/>
    <w:rsid w:val="007A5AD5"/>
    <w:rsid w:val="007B56B8"/>
    <w:rsid w:val="007C4B34"/>
    <w:rsid w:val="007D2345"/>
    <w:rsid w:val="007D6F10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59CF"/>
    <w:rsid w:val="00B6787F"/>
    <w:rsid w:val="00B837E3"/>
    <w:rsid w:val="00B877BC"/>
    <w:rsid w:val="00B971AB"/>
    <w:rsid w:val="00BC140C"/>
    <w:rsid w:val="00BE7B24"/>
    <w:rsid w:val="00C125C8"/>
    <w:rsid w:val="00C40F51"/>
    <w:rsid w:val="00C73230"/>
    <w:rsid w:val="00C97EAC"/>
    <w:rsid w:val="00CB18F8"/>
    <w:rsid w:val="00CD01AE"/>
    <w:rsid w:val="00CE726A"/>
    <w:rsid w:val="00D420B0"/>
    <w:rsid w:val="00D6391F"/>
    <w:rsid w:val="00DA07E8"/>
    <w:rsid w:val="00DC2371"/>
    <w:rsid w:val="00E00144"/>
    <w:rsid w:val="00E11A41"/>
    <w:rsid w:val="00E307A3"/>
    <w:rsid w:val="00EA4386"/>
    <w:rsid w:val="00EC2AE2"/>
    <w:rsid w:val="00EF0E82"/>
    <w:rsid w:val="00F14045"/>
    <w:rsid w:val="00F67C93"/>
    <w:rsid w:val="00F82516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2018-04-13T09:48:00Z</cp:lastPrinted>
  <dcterms:created xsi:type="dcterms:W3CDTF">2018-04-13T09:53:00Z</dcterms:created>
  <dcterms:modified xsi:type="dcterms:W3CDTF">2018-04-13T09:53:00Z</dcterms:modified>
</cp:coreProperties>
</file>